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1"/>
        <w:gridCol w:w="5386"/>
      </w:tblGrid>
      <w:tr w:rsidR="00AB3959" w:rsidRPr="003D3C87" w:rsidTr="00A20659">
        <w:trPr>
          <w:trHeight w:val="2041"/>
        </w:trPr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3959" w:rsidRDefault="00AB3959" w:rsidP="00A20659"/>
          <w:p w:rsidR="00AB3959" w:rsidRDefault="00AB3959" w:rsidP="00A20659"/>
          <w:p w:rsidR="00AB3959" w:rsidRPr="003D3C87" w:rsidRDefault="00AB3959" w:rsidP="00A20659">
            <w:pPr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3959" w:rsidRPr="003D3C87" w:rsidRDefault="00AB3959" w:rsidP="00A20659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D3C87">
              <w:rPr>
                <w:sz w:val="28"/>
                <w:szCs w:val="28"/>
              </w:rPr>
              <w:t xml:space="preserve">Приложение </w:t>
            </w:r>
          </w:p>
          <w:p w:rsidR="00AB3959" w:rsidRPr="003D3C87" w:rsidRDefault="00AB3959" w:rsidP="00A20659">
            <w:pPr>
              <w:rPr>
                <w:sz w:val="28"/>
                <w:szCs w:val="28"/>
              </w:rPr>
            </w:pPr>
          </w:p>
          <w:p w:rsidR="00AB3959" w:rsidRPr="003D3C87" w:rsidRDefault="00AB3959" w:rsidP="00A20659">
            <w:pPr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к распоряжению Правительства Кировской области</w:t>
            </w:r>
          </w:p>
          <w:p w:rsidR="00AB3959" w:rsidRPr="003D3C87" w:rsidRDefault="00AB3959" w:rsidP="00E7746F">
            <w:pPr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 xml:space="preserve">от </w:t>
            </w:r>
            <w:r w:rsidR="00E7746F">
              <w:rPr>
                <w:sz w:val="28"/>
                <w:szCs w:val="28"/>
              </w:rPr>
              <w:t>26.03.2014</w:t>
            </w:r>
            <w:r w:rsidRPr="003D3C87">
              <w:rPr>
                <w:sz w:val="28"/>
                <w:szCs w:val="28"/>
              </w:rPr>
              <w:t xml:space="preserve">  №</w:t>
            </w:r>
            <w:r w:rsidR="00E7746F">
              <w:rPr>
                <w:sz w:val="28"/>
                <w:szCs w:val="28"/>
              </w:rPr>
              <w:t xml:space="preserve"> 64</w:t>
            </w:r>
            <w:r w:rsidRPr="003D3C87">
              <w:rPr>
                <w:sz w:val="28"/>
                <w:szCs w:val="28"/>
              </w:rPr>
              <w:t xml:space="preserve"> </w:t>
            </w:r>
          </w:p>
        </w:tc>
      </w:tr>
    </w:tbl>
    <w:p w:rsidR="00AB3959" w:rsidRDefault="00AB3959" w:rsidP="00AB3959">
      <w:pPr>
        <w:jc w:val="center"/>
        <w:rPr>
          <w:b/>
          <w:sz w:val="28"/>
          <w:szCs w:val="28"/>
        </w:rPr>
      </w:pPr>
      <w:r w:rsidRPr="003D3C87">
        <w:rPr>
          <w:b/>
          <w:sz w:val="28"/>
          <w:szCs w:val="28"/>
        </w:rPr>
        <w:t>Земельны</w:t>
      </w:r>
      <w:r>
        <w:rPr>
          <w:b/>
          <w:sz w:val="28"/>
          <w:szCs w:val="28"/>
        </w:rPr>
        <w:t>й</w:t>
      </w:r>
      <w:r w:rsidRPr="003D3C87">
        <w:rPr>
          <w:b/>
          <w:sz w:val="28"/>
          <w:szCs w:val="28"/>
        </w:rPr>
        <w:t xml:space="preserve"> участ</w:t>
      </w:r>
      <w:r>
        <w:rPr>
          <w:b/>
          <w:sz w:val="28"/>
          <w:szCs w:val="28"/>
        </w:rPr>
        <w:t>ок</w:t>
      </w:r>
      <w:r w:rsidRPr="003D3C87">
        <w:rPr>
          <w:b/>
          <w:sz w:val="28"/>
          <w:szCs w:val="28"/>
        </w:rPr>
        <w:t xml:space="preserve"> в составе земель </w:t>
      </w:r>
      <w:r>
        <w:rPr>
          <w:b/>
          <w:sz w:val="28"/>
          <w:szCs w:val="28"/>
        </w:rPr>
        <w:t>сельскохозяйственного назначения</w:t>
      </w:r>
      <w:r w:rsidRPr="003D3C87">
        <w:rPr>
          <w:b/>
          <w:sz w:val="28"/>
          <w:szCs w:val="28"/>
        </w:rPr>
        <w:t>, переводимы</w:t>
      </w:r>
      <w:r>
        <w:rPr>
          <w:b/>
          <w:sz w:val="28"/>
          <w:szCs w:val="28"/>
        </w:rPr>
        <w:t>й</w:t>
      </w:r>
    </w:p>
    <w:p w:rsidR="00AB3959" w:rsidRPr="003D3C87" w:rsidRDefault="00AB3959" w:rsidP="00AB3959">
      <w:pPr>
        <w:jc w:val="center"/>
        <w:rPr>
          <w:b/>
          <w:sz w:val="28"/>
          <w:szCs w:val="28"/>
        </w:rPr>
      </w:pPr>
      <w:r w:rsidRPr="003D3C87">
        <w:rPr>
          <w:b/>
          <w:sz w:val="28"/>
          <w:szCs w:val="28"/>
        </w:rPr>
        <w:t>в земли</w:t>
      </w:r>
      <w:r>
        <w:rPr>
          <w:b/>
          <w:sz w:val="28"/>
          <w:szCs w:val="28"/>
        </w:rPr>
        <w:t xml:space="preserve"> </w:t>
      </w:r>
      <w:r w:rsidRPr="003D3C87">
        <w:rPr>
          <w:b/>
          <w:sz w:val="28"/>
          <w:szCs w:val="28"/>
        </w:rPr>
        <w:t>особо охраняемых территорий и объектов</w:t>
      </w:r>
    </w:p>
    <w:p w:rsidR="00AB3959" w:rsidRPr="00261AF4" w:rsidRDefault="00AB3959" w:rsidP="00AB3959">
      <w:pPr>
        <w:rPr>
          <w:sz w:val="18"/>
          <w:szCs w:val="28"/>
        </w:rPr>
      </w:pPr>
    </w:p>
    <w:tbl>
      <w:tblPr>
        <w:tblW w:w="503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3"/>
        <w:gridCol w:w="6096"/>
        <w:gridCol w:w="2445"/>
        <w:gridCol w:w="1291"/>
      </w:tblGrid>
      <w:tr w:rsidR="00AB3959" w:rsidRPr="003D3C87" w:rsidTr="00A20659">
        <w:trPr>
          <w:trHeight w:val="946"/>
        </w:trPr>
        <w:tc>
          <w:tcPr>
            <w:tcW w:w="1695" w:type="pct"/>
            <w:shd w:val="clear" w:color="auto" w:fill="auto"/>
          </w:tcPr>
          <w:p w:rsidR="00AB3959" w:rsidRPr="003D3C87" w:rsidRDefault="00AB3959" w:rsidP="00A20659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Местоположение</w:t>
            </w:r>
          </w:p>
          <w:p w:rsidR="00AB3959" w:rsidRPr="003D3C87" w:rsidRDefault="00AB3959" w:rsidP="00A20659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2049" w:type="pct"/>
            <w:tcBorders>
              <w:right w:val="single" w:sz="4" w:space="0" w:color="auto"/>
            </w:tcBorders>
            <w:shd w:val="clear" w:color="auto" w:fill="auto"/>
          </w:tcPr>
          <w:p w:rsidR="00AB3959" w:rsidRPr="003D3C87" w:rsidRDefault="00AB3959" w:rsidP="00A20659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Обоснование перевода земельного участка из состава земель одной категории в другую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959" w:rsidRPr="003D3C87" w:rsidRDefault="00AB3959" w:rsidP="00A20659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Кадастровый</w:t>
            </w:r>
          </w:p>
          <w:p w:rsidR="00AB3959" w:rsidRPr="003D3C87" w:rsidRDefault="00AB3959" w:rsidP="00A20659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номер земельного участка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959" w:rsidRPr="003D3C87" w:rsidRDefault="00AB3959" w:rsidP="00A20659">
            <w:pPr>
              <w:ind w:left="-108" w:right="-113"/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Площадь</w:t>
            </w:r>
          </w:p>
          <w:p w:rsidR="00AB3959" w:rsidRPr="003D3C87" w:rsidRDefault="00AB3959" w:rsidP="00A20659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(кв. м)</w:t>
            </w:r>
          </w:p>
        </w:tc>
      </w:tr>
      <w:tr w:rsidR="00AB3959" w:rsidRPr="003D3C87" w:rsidTr="00A20659">
        <w:trPr>
          <w:trHeight w:val="1000"/>
        </w:trPr>
        <w:tc>
          <w:tcPr>
            <w:tcW w:w="1695" w:type="pct"/>
            <w:shd w:val="clear" w:color="auto" w:fill="auto"/>
          </w:tcPr>
          <w:p w:rsidR="00AB3959" w:rsidRPr="00261AF4" w:rsidRDefault="00AB3959" w:rsidP="00A20659">
            <w:pPr>
              <w:ind w:left="-27" w:right="-11"/>
              <w:jc w:val="both"/>
              <w:rPr>
                <w:sz w:val="28"/>
                <w:szCs w:val="28"/>
              </w:rPr>
            </w:pPr>
            <w:r w:rsidRPr="000E701A">
              <w:rPr>
                <w:sz w:val="28"/>
                <w:szCs w:val="26"/>
              </w:rPr>
              <w:t>Оричевский р</w:t>
            </w:r>
            <w:r>
              <w:rPr>
                <w:sz w:val="28"/>
                <w:szCs w:val="26"/>
              </w:rPr>
              <w:t>айо</w:t>
            </w:r>
            <w:r w:rsidRPr="000E701A">
              <w:rPr>
                <w:sz w:val="28"/>
                <w:szCs w:val="26"/>
              </w:rPr>
              <w:t>н,</w:t>
            </w:r>
            <w:r>
              <w:rPr>
                <w:sz w:val="28"/>
                <w:szCs w:val="26"/>
              </w:rPr>
              <w:t xml:space="preserve"> </w:t>
            </w:r>
            <w:r w:rsidR="00A54107">
              <w:rPr>
                <w:sz w:val="28"/>
                <w:szCs w:val="26"/>
              </w:rPr>
              <w:t>Пустоше</w:t>
            </w:r>
            <w:r w:rsidRPr="00FD5D5F">
              <w:rPr>
                <w:sz w:val="28"/>
                <w:szCs w:val="26"/>
              </w:rPr>
              <w:t>нский</w:t>
            </w:r>
            <w:r w:rsidRPr="000E701A"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t>сельский округ</w:t>
            </w:r>
            <w:r w:rsidRPr="000E701A">
              <w:rPr>
                <w:sz w:val="28"/>
                <w:szCs w:val="26"/>
              </w:rPr>
              <w:t>, в р</w:t>
            </w:r>
            <w:r>
              <w:rPr>
                <w:sz w:val="28"/>
                <w:szCs w:val="26"/>
              </w:rPr>
              <w:t xml:space="preserve">айоне деревни </w:t>
            </w:r>
            <w:r w:rsidRPr="000E701A">
              <w:rPr>
                <w:sz w:val="28"/>
                <w:szCs w:val="26"/>
              </w:rPr>
              <w:t>Шипаково</w:t>
            </w:r>
            <w:r w:rsidRPr="000E701A">
              <w:rPr>
                <w:sz w:val="28"/>
                <w:szCs w:val="26"/>
              </w:rPr>
              <w:tab/>
            </w:r>
          </w:p>
        </w:tc>
        <w:tc>
          <w:tcPr>
            <w:tcW w:w="2049" w:type="pct"/>
            <w:shd w:val="clear" w:color="auto" w:fill="auto"/>
          </w:tcPr>
          <w:p w:rsidR="00AB3959" w:rsidRPr="003D3C87" w:rsidRDefault="00AB3959" w:rsidP="00A20659">
            <w:pPr>
              <w:jc w:val="both"/>
              <w:rPr>
                <w:sz w:val="28"/>
                <w:szCs w:val="28"/>
              </w:rPr>
            </w:pPr>
            <w:r w:rsidRPr="00C047FE">
              <w:rPr>
                <w:sz w:val="28"/>
                <w:szCs w:val="28"/>
              </w:rPr>
              <w:t>отнесение земельного участка к землям рекреационного назначения (</w:t>
            </w:r>
            <w:r>
              <w:rPr>
                <w:sz w:val="28"/>
                <w:szCs w:val="26"/>
              </w:rPr>
              <w:t>размещение пруда</w:t>
            </w:r>
            <w:r w:rsidRPr="00C047FE">
              <w:rPr>
                <w:sz w:val="28"/>
                <w:szCs w:val="26"/>
              </w:rPr>
              <w:t>)</w:t>
            </w:r>
          </w:p>
        </w:tc>
        <w:tc>
          <w:tcPr>
            <w:tcW w:w="822" w:type="pct"/>
            <w:shd w:val="clear" w:color="auto" w:fill="auto"/>
          </w:tcPr>
          <w:p w:rsidR="00AB3959" w:rsidRPr="000E701A" w:rsidRDefault="00AB3959" w:rsidP="00A20659">
            <w:pPr>
              <w:ind w:left="-27" w:right="-11"/>
              <w:jc w:val="center"/>
              <w:rPr>
                <w:sz w:val="28"/>
                <w:szCs w:val="26"/>
              </w:rPr>
            </w:pPr>
            <w:r w:rsidRPr="000E701A">
              <w:rPr>
                <w:sz w:val="28"/>
                <w:szCs w:val="26"/>
              </w:rPr>
              <w:t>43:24:350</w:t>
            </w:r>
            <w:r>
              <w:rPr>
                <w:sz w:val="28"/>
                <w:szCs w:val="26"/>
              </w:rPr>
              <w:t>9</w:t>
            </w:r>
            <w:r w:rsidRPr="000E701A">
              <w:rPr>
                <w:sz w:val="28"/>
                <w:szCs w:val="26"/>
              </w:rPr>
              <w:t>20:261</w:t>
            </w:r>
          </w:p>
          <w:p w:rsidR="00AB3959" w:rsidRPr="003D3C87" w:rsidRDefault="00AB3959" w:rsidP="00A2065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35" w:type="pct"/>
            <w:shd w:val="clear" w:color="auto" w:fill="auto"/>
          </w:tcPr>
          <w:p w:rsidR="00AB3959" w:rsidRPr="003D3C87" w:rsidRDefault="00AB3959" w:rsidP="00A20659">
            <w:pPr>
              <w:jc w:val="center"/>
              <w:rPr>
                <w:sz w:val="28"/>
                <w:szCs w:val="28"/>
              </w:rPr>
            </w:pPr>
            <w:r w:rsidRPr="000E701A">
              <w:rPr>
                <w:sz w:val="28"/>
                <w:szCs w:val="26"/>
              </w:rPr>
              <w:t>97573</w:t>
            </w:r>
          </w:p>
        </w:tc>
      </w:tr>
    </w:tbl>
    <w:p w:rsidR="00AB3959" w:rsidRDefault="00AB3959" w:rsidP="00AB395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E7746F" w:rsidRDefault="00E7746F" w:rsidP="00AB3959">
      <w:pPr>
        <w:spacing w:before="240"/>
        <w:jc w:val="center"/>
        <w:rPr>
          <w:sz w:val="28"/>
          <w:szCs w:val="28"/>
        </w:rPr>
      </w:pPr>
    </w:p>
    <w:p w:rsidR="00E7746F" w:rsidRDefault="00E7746F" w:rsidP="00E7746F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Отдел докумен</w:t>
      </w:r>
      <w:bookmarkStart w:id="0" w:name="_GoBack"/>
      <w:bookmarkEnd w:id="0"/>
      <w:r>
        <w:rPr>
          <w:sz w:val="28"/>
          <w:szCs w:val="28"/>
        </w:rPr>
        <w:t>тирования</w:t>
      </w:r>
    </w:p>
    <w:p w:rsidR="00A86BDF" w:rsidRDefault="00A86BDF"/>
    <w:sectPr w:rsidR="00A86BDF" w:rsidSect="00261AF4">
      <w:pgSz w:w="16838" w:h="11906" w:orient="landscape" w:code="9"/>
      <w:pgMar w:top="709" w:right="1134" w:bottom="284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959"/>
    <w:rsid w:val="00A54107"/>
    <w:rsid w:val="00A86BDF"/>
    <w:rsid w:val="00AB3959"/>
    <w:rsid w:val="00E7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AB3959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AB3959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Тарасова</dc:creator>
  <cp:keywords/>
  <dc:description/>
  <cp:lastModifiedBy>user</cp:lastModifiedBy>
  <cp:revision>4</cp:revision>
  <dcterms:created xsi:type="dcterms:W3CDTF">2014-02-18T11:10:00Z</dcterms:created>
  <dcterms:modified xsi:type="dcterms:W3CDTF">2014-03-31T06:35:00Z</dcterms:modified>
</cp:coreProperties>
</file>